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4E5F18">
        <w:rPr>
          <w:sz w:val="28"/>
          <w:szCs w:val="28"/>
        </w:rPr>
        <w:t>05-1278/2607/2024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4E5F18">
        <w:rPr>
          <w:sz w:val="28"/>
          <w:szCs w:val="28"/>
        </w:rPr>
        <w:t>09.08.2024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sidRPr="004E5F18">
        <w:rPr>
          <w:sz w:val="28"/>
          <w:szCs w:val="28"/>
        </w:rPr>
        <w:t>Фильчаков</w:t>
      </w:r>
      <w:r>
        <w:rPr>
          <w:sz w:val="28"/>
          <w:szCs w:val="28"/>
        </w:rPr>
        <w:t>а</w:t>
      </w:r>
      <w:r w:rsidRPr="004E5F18">
        <w:rPr>
          <w:sz w:val="28"/>
          <w:szCs w:val="28"/>
        </w:rPr>
        <w:t xml:space="preserve"> Юри</w:t>
      </w:r>
      <w:r>
        <w:rPr>
          <w:sz w:val="28"/>
          <w:szCs w:val="28"/>
        </w:rPr>
        <w:t>я</w:t>
      </w:r>
      <w:r w:rsidRPr="004E5F18">
        <w:rPr>
          <w:sz w:val="28"/>
          <w:szCs w:val="28"/>
        </w:rPr>
        <w:t xml:space="preserve"> Иванович</w:t>
      </w:r>
      <w:r>
        <w:rPr>
          <w:sz w:val="28"/>
          <w:szCs w:val="28"/>
        </w:rPr>
        <w:t>а</w:t>
      </w:r>
      <w:r w:rsidRPr="002B42D7" w:rsidR="002B42D7">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08.08.2024 Фильчаков Юрий Иванович</w:t>
      </w:r>
      <w:r w:rsidRPr="009C3649">
        <w:rPr>
          <w:sz w:val="28"/>
          <w:szCs w:val="28"/>
        </w:rPr>
        <w:t xml:space="preserve"> </w:t>
      </w:r>
      <w:r>
        <w:rPr>
          <w:sz w:val="28"/>
          <w:szCs w:val="28"/>
        </w:rPr>
        <w:t>в районе д.2 по пр. Набережный г. Сургута ХМАО-Югры</w:t>
      </w:r>
      <w:r w:rsidRPr="009C3649">
        <w:rPr>
          <w:sz w:val="28"/>
          <w:szCs w:val="28"/>
        </w:rPr>
        <w:t>, то есть в общественном месте, находился в состоянии опьянения, имел шаткую походку, неопрятный внешний вид (одежда в следах от падений), невнятную речь,</w:t>
      </w:r>
      <w:r>
        <w:rPr>
          <w:sz w:val="28"/>
          <w:szCs w:val="28"/>
        </w:rPr>
        <w:t xml:space="preserve"> поведение не соответствовало обстановке,</w:t>
      </w:r>
      <w:r w:rsidRPr="009C3649">
        <w:rPr>
          <w:sz w:val="28"/>
          <w:szCs w:val="28"/>
        </w:rPr>
        <w:t xml:space="preserve"> резкий запах алкоголя из полости рта. Своим поведением и видом </w:t>
      </w:r>
      <w:r>
        <w:rPr>
          <w:sz w:val="28"/>
          <w:szCs w:val="28"/>
        </w:rPr>
        <w:t>Фильчаков Юрий Иванович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Фильчаков Юрий Иванович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4E5F18" w:rsidR="004E5F18">
        <w:rPr>
          <w:sz w:val="28"/>
          <w:szCs w:val="28"/>
        </w:rPr>
        <w:t>Фильчакова Ю.И</w:t>
      </w:r>
      <w:r w:rsidRPr="004E5F18">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4E5F18">
        <w:rPr>
          <w:sz w:val="28"/>
          <w:szCs w:val="28"/>
        </w:rPr>
        <w:t>86 № 341846 от 09.08.2024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4E5F18">
        <w:rPr>
          <w:sz w:val="28"/>
          <w:szCs w:val="28"/>
        </w:rPr>
        <w:t>Фильчаковым Ю.И.</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4E5F18">
        <w:rPr>
          <w:sz w:val="28"/>
          <w:szCs w:val="28"/>
        </w:rPr>
        <w:t>Фильчаков Юрий Иванович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4E5F18" w:rsidR="004E5F18">
        <w:rPr>
          <w:sz w:val="28"/>
          <w:szCs w:val="28"/>
        </w:rPr>
        <w:t>Фильчакова Ю.И.</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4E5F18" w:rsidR="004E5F18">
        <w:rPr>
          <w:sz w:val="28"/>
          <w:szCs w:val="28"/>
        </w:rPr>
        <w:t>005329 от 08.08.2024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4E5F18">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4E5F18">
        <w:rPr>
          <w:sz w:val="28"/>
          <w:szCs w:val="28"/>
        </w:rPr>
        <w:t>Фильчакова Юрия Ивановича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4E5F18" w:rsidR="004E5F18">
        <w:rPr>
          <w:sz w:val="28"/>
          <w:szCs w:val="28"/>
        </w:rPr>
        <w:t>Фильчакова Ю.И.</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4E5F18">
        <w:rPr>
          <w:sz w:val="28"/>
          <w:szCs w:val="28"/>
        </w:rPr>
        <w:t>Фильчаков Юрий Иванович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sidRPr="004E5F18">
        <w:rPr>
          <w:sz w:val="28"/>
          <w:szCs w:val="28"/>
        </w:rPr>
        <w:t>Фильчакова Юрия Ивановича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09.08.2024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4E5F18">
        <w:t>05-1278/2607/2024</w:t>
      </w:r>
    </w:p>
    <w:p w:rsidR="009C3649" w:rsidRPr="009C3649" w:rsidP="009C3649">
      <w:pPr>
        <w:jc w:val="both"/>
      </w:pPr>
      <w:r w:rsidRPr="009C3649">
        <w:t xml:space="preserve">Судебный акт не вступил в законную силу по состоянию на </w:t>
      </w:r>
      <w:r w:rsidR="004E5F18">
        <w:t>09.08.2024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4E5F18">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B42D7"/>
    <w:rsid w:val="002D07E6"/>
    <w:rsid w:val="002D356D"/>
    <w:rsid w:val="002F6E8A"/>
    <w:rsid w:val="00323AA9"/>
    <w:rsid w:val="00346BBB"/>
    <w:rsid w:val="00370417"/>
    <w:rsid w:val="00390776"/>
    <w:rsid w:val="003C6B41"/>
    <w:rsid w:val="003D11CD"/>
    <w:rsid w:val="003D1EE0"/>
    <w:rsid w:val="00402F8D"/>
    <w:rsid w:val="00431E00"/>
    <w:rsid w:val="00432CA1"/>
    <w:rsid w:val="004422E9"/>
    <w:rsid w:val="004511E2"/>
    <w:rsid w:val="00476AC4"/>
    <w:rsid w:val="00485BC8"/>
    <w:rsid w:val="00486F65"/>
    <w:rsid w:val="004B0163"/>
    <w:rsid w:val="004D3325"/>
    <w:rsid w:val="004D6DE2"/>
    <w:rsid w:val="004E5F18"/>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9E285D"/>
    <w:rsid w:val="00A01710"/>
    <w:rsid w:val="00A210D0"/>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153549B-E527-4938-A369-95017438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